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71" w:rsidRDefault="00863571">
      <w:r>
        <w:rPr>
          <w:rFonts w:ascii="THSarabunPSK-Bold" w:hAnsi="THSarabunPSK-Bold" w:cs="THSarabunPSK-Bold" w:hint="cs"/>
          <w:b/>
          <w:bCs/>
          <w:noProof/>
          <w:color w:val="0D0D0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9EE49" wp14:editId="7EE73C62">
                <wp:simplePos x="0" y="0"/>
                <wp:positionH relativeFrom="column">
                  <wp:posOffset>-34925</wp:posOffset>
                </wp:positionH>
                <wp:positionV relativeFrom="paragraph">
                  <wp:posOffset>180340</wp:posOffset>
                </wp:positionV>
                <wp:extent cx="6352540" cy="415925"/>
                <wp:effectExtent l="0" t="0" r="10160" b="2222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159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0BC" w:rsidRDefault="00863571" w:rsidP="00E510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HSarabunPSK-Bold" w:hAnsi="THSarabunPSK-Bold" w:cs="THSarabunPSK-Bol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43328"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  <w:t>หมุดหมายที่</w:t>
                            </w:r>
                            <w:r>
                              <w:rPr>
                                <w:rFonts w:cs="TH SarabunIT๙"/>
                                <w:b/>
                                <w:bCs/>
                              </w:rPr>
                              <w:t xml:space="preserve"> </w:t>
                            </w:r>
                            <w:r w:rsidR="00E510BC">
                              <w:rPr>
                                <w:rFonts w:cs="TH SarabunIT๙"/>
                                <w:b/>
                                <w:bCs/>
                              </w:rPr>
                              <w:t xml:space="preserve">6  </w:t>
                            </w:r>
                            <w:r w:rsidR="00E510BC">
                              <w:rPr>
                                <w:rFonts w:ascii="THSarabunPSK-Bold" w:hAnsi="THSarabunPSK-Bold" w:cs="THSarabunPSK-Bold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ไทยเป็นศูนย์กลางอุตสาหกรรมอิเล็กทรอนิกส์อัจฉริยะและอุตสาหกรรม</w:t>
                            </w:r>
                            <w:proofErr w:type="spellStart"/>
                            <w:r w:rsidR="00E510BC">
                              <w:rPr>
                                <w:rFonts w:ascii="THSarabunPSK-Bold" w:hAnsi="THSarabunPSK-Bold" w:cs="THSarabunPSK-Bold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ดิจิทัล</w:t>
                            </w:r>
                            <w:proofErr w:type="spellEnd"/>
                          </w:p>
                          <w:p w:rsidR="00863571" w:rsidRPr="00B43328" w:rsidRDefault="00E510BC" w:rsidP="00E510BC">
                            <w:pPr>
                              <w:rPr>
                                <w:rFonts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SarabunPSK-Bold" w:hAnsi="THSarabunPSK-Bold" w:cs="THSarabunPSK-Bold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ของอาเซียน</w:t>
                            </w:r>
                            <w:r w:rsidR="00863571"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  <w:r w:rsidR="00863571">
                              <w:rPr>
                                <w:rFonts w:cs="TH SarabunIT๙" w:hint="cs"/>
                                <w:b/>
                                <w:bCs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margin-left:-2.75pt;margin-top:14.2pt;width:500.2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" fillcolor="#b2a1c7 [1943]" strokecolor="#f79646 [3209]" strokeweight="2pt">
                <v:textbox>
                  <w:txbxContent>
                    <w:p w:rsidR="00E510BC" w:rsidRDefault="00863571" w:rsidP="00E510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HSarabunPSK-Bold" w:hAnsi="THSarabunPSK-Bold" w:cs="THSarabunPSK-Bold"/>
                          <w:b/>
                          <w:bCs/>
                          <w:sz w:val="36"/>
                          <w:szCs w:val="36"/>
                        </w:rPr>
                      </w:pPr>
                      <w:r w:rsidRPr="00B43328">
                        <w:rPr>
                          <w:rFonts w:cs="TH SarabunIT๙"/>
                          <w:b/>
                          <w:bCs/>
                          <w:cs/>
                        </w:rPr>
                        <w:t>หมุดหมายที่</w:t>
                      </w:r>
                      <w:r>
                        <w:rPr>
                          <w:rFonts w:cs="TH SarabunIT๙"/>
                          <w:b/>
                          <w:bCs/>
                        </w:rPr>
                        <w:t xml:space="preserve"> </w:t>
                      </w:r>
                      <w:r w:rsidR="00E510BC">
                        <w:rPr>
                          <w:rFonts w:cs="TH SarabunIT๙"/>
                          <w:b/>
                          <w:bCs/>
                        </w:rPr>
                        <w:t xml:space="preserve">6  </w:t>
                      </w:r>
                      <w:r w:rsidR="00E510BC">
                        <w:rPr>
                          <w:rFonts w:ascii="THSarabunPSK-Bold" w:hAnsi="THSarabunPSK-Bold" w:cs="THSarabunPSK-Bold" w:hint="cs"/>
                          <w:b/>
                          <w:bCs/>
                          <w:sz w:val="36"/>
                          <w:szCs w:val="36"/>
                          <w:cs/>
                        </w:rPr>
                        <w:t>ไทยเป็นศูนย์กลางอุตสาหกรรมอิเล็กทรอนิกส์อัจฉริยะและอุตสาหกรรม</w:t>
                      </w:r>
                      <w:proofErr w:type="spellStart"/>
                      <w:r w:rsidR="00E510BC">
                        <w:rPr>
                          <w:rFonts w:ascii="THSarabunPSK-Bold" w:hAnsi="THSarabunPSK-Bold" w:cs="THSarabunPSK-Bold" w:hint="cs"/>
                          <w:b/>
                          <w:bCs/>
                          <w:sz w:val="36"/>
                          <w:szCs w:val="36"/>
                          <w:cs/>
                        </w:rPr>
                        <w:t>ดิจิทัล</w:t>
                      </w:r>
                      <w:proofErr w:type="spellEnd"/>
                    </w:p>
                    <w:p w:rsidR="00863571" w:rsidRPr="00B43328" w:rsidRDefault="00E510BC" w:rsidP="00E510BC">
                      <w:pPr>
                        <w:rPr>
                          <w:rFonts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SarabunPSK-Bold" w:hAnsi="THSarabunPSK-Bold" w:cs="THSarabunPSK-Bold" w:hint="cs"/>
                          <w:b/>
                          <w:bCs/>
                          <w:sz w:val="36"/>
                          <w:szCs w:val="36"/>
                          <w:cs/>
                        </w:rPr>
                        <w:t>ของอาเซียน</w:t>
                      </w:r>
                      <w:r w:rsidR="00863571">
                        <w:rPr>
                          <w:rFonts w:cs="TH SarabunIT๙" w:hint="cs"/>
                          <w:b/>
                          <w:bCs/>
                          <w:cs/>
                        </w:rPr>
                        <w:tab/>
                      </w:r>
                      <w:r w:rsidR="00863571">
                        <w:rPr>
                          <w:rFonts w:cs="TH SarabunIT๙" w:hint="cs"/>
                          <w:b/>
                          <w:bCs/>
                          <w:cs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E510BC" w:rsidRDefault="00E510BC"/>
    <w:p w:rsidR="00E510BC" w:rsidRPr="00E510BC" w:rsidRDefault="00E510BC" w:rsidP="00E510BC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>1</w:t>
      </w:r>
      <w:r w:rsidRPr="00E510BC">
        <w:rPr>
          <w:rFonts w:cs="TH SarabunIT๙"/>
          <w:b/>
          <w:bCs/>
        </w:rPr>
        <w:t xml:space="preserve">. </w:t>
      </w:r>
      <w:r w:rsidRPr="00E510BC">
        <w:rPr>
          <w:rFonts w:cs="TH SarabunIT๙"/>
          <w:b/>
          <w:bCs/>
          <w:cs/>
        </w:rPr>
        <w:t>เป้าหมายการพัฒนา</w:t>
      </w:r>
    </w:p>
    <w:p w:rsidR="00E510BC" w:rsidRPr="00E510BC" w:rsidRDefault="00E510BC" w:rsidP="00E510BC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1.1 </w:t>
      </w:r>
      <w:r w:rsidRPr="00E510BC">
        <w:rPr>
          <w:rFonts w:cs="TH SarabunIT๙"/>
          <w:b/>
          <w:bCs/>
        </w:rPr>
        <w:t xml:space="preserve"> </w:t>
      </w:r>
      <w:r w:rsidRPr="00E510BC">
        <w:rPr>
          <w:rFonts w:cs="TH SarabunIT๙"/>
          <w:b/>
          <w:bCs/>
          <w:cs/>
        </w:rPr>
        <w:t>ความเชื่อมโยงของหมุดหมายกับเป้าหมายหลักของแผนพัฒนาฯ</w:t>
      </w:r>
      <w:r w:rsidRPr="00E510BC">
        <w:rPr>
          <w:rFonts w:cs="TH SarabunIT๙"/>
          <w:b/>
          <w:bCs/>
        </w:rPr>
        <w:t xml:space="preserve"> </w:t>
      </w:r>
      <w:r w:rsidRPr="00E510BC">
        <w:rPr>
          <w:rFonts w:cs="TH SarabunIT๙"/>
          <w:b/>
          <w:bCs/>
          <w:cs/>
        </w:rPr>
        <w:t>ฉบับที่</w:t>
      </w:r>
      <w:r w:rsidRPr="00E510BC">
        <w:rPr>
          <w:rFonts w:cs="TH SarabunIT๙"/>
          <w:b/>
          <w:bCs/>
        </w:rPr>
        <w:t xml:space="preserve"> </w:t>
      </w:r>
      <w:r w:rsidRPr="00E510BC">
        <w:rPr>
          <w:rFonts w:cs="TH SarabunIT๙"/>
          <w:b/>
          <w:bCs/>
          <w:cs/>
        </w:rPr>
        <w:t>๑๓</w:t>
      </w:r>
      <w:r w:rsidRPr="00E510BC">
        <w:rPr>
          <w:rFonts w:cs="TH SarabunIT๙"/>
          <w:b/>
          <w:bCs/>
        </w:rPr>
        <w:t xml:space="preserve"> </w:t>
      </w:r>
      <w:r w:rsidRPr="00E510BC">
        <w:rPr>
          <w:rFonts w:cs="TH SarabunIT๙"/>
          <w:b/>
          <w:bCs/>
          <w:cs/>
        </w:rPr>
        <w:t>และยุทธศาสตร์ชาติ</w:t>
      </w:r>
    </w:p>
    <w:p w:rsidR="00E510BC" w:rsidRPr="00E510BC" w:rsidRDefault="00E510BC" w:rsidP="00E510B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pacing w:val="4"/>
        </w:rPr>
      </w:pPr>
      <w:r w:rsidRPr="00E510BC">
        <w:rPr>
          <w:rFonts w:cs="TH SarabunIT๙"/>
          <w:spacing w:val="4"/>
          <w:cs/>
        </w:rPr>
        <w:t>หมุดหมายที่</w:t>
      </w:r>
      <w:r w:rsidRPr="00E510BC">
        <w:rPr>
          <w:rFonts w:cs="TH SarabunIT๙"/>
          <w:spacing w:val="4"/>
        </w:rPr>
        <w:t xml:space="preserve"> </w:t>
      </w:r>
      <w:r w:rsidRPr="00E510BC">
        <w:rPr>
          <w:rFonts w:cs="TH SarabunIT๙"/>
          <w:spacing w:val="4"/>
          <w:cs/>
        </w:rPr>
        <w:t>๖</w:t>
      </w:r>
      <w:r w:rsidRPr="00E510BC">
        <w:rPr>
          <w:rFonts w:cs="TH SarabunIT๙"/>
          <w:spacing w:val="4"/>
        </w:rPr>
        <w:t xml:space="preserve"> </w:t>
      </w:r>
      <w:r w:rsidRPr="00E510BC">
        <w:rPr>
          <w:rFonts w:cs="TH SarabunIT๙"/>
          <w:spacing w:val="4"/>
          <w:cs/>
        </w:rPr>
        <w:t>มุ่งตอบสนองต่อเป้าหมายหลักของแผนพัฒนาฯ</w:t>
      </w:r>
      <w:r w:rsidRPr="00E510BC">
        <w:rPr>
          <w:rFonts w:cs="TH SarabunIT๙"/>
          <w:spacing w:val="4"/>
        </w:rPr>
        <w:t xml:space="preserve"> </w:t>
      </w:r>
      <w:r w:rsidRPr="00E510BC">
        <w:rPr>
          <w:rFonts w:cs="TH SarabunIT๙"/>
          <w:spacing w:val="4"/>
          <w:cs/>
        </w:rPr>
        <w:t>ฉบับที่</w:t>
      </w:r>
      <w:r w:rsidRPr="00E510BC">
        <w:rPr>
          <w:rFonts w:cs="TH SarabunIT๙"/>
          <w:spacing w:val="4"/>
        </w:rPr>
        <w:t xml:space="preserve"> </w:t>
      </w:r>
      <w:r w:rsidRPr="00E510BC">
        <w:rPr>
          <w:rFonts w:cs="TH SarabunIT๙"/>
          <w:spacing w:val="4"/>
          <w:cs/>
        </w:rPr>
        <w:t>๑๓</w:t>
      </w:r>
      <w:r w:rsidRPr="00E510BC">
        <w:rPr>
          <w:rFonts w:cs="TH SarabunIT๙"/>
          <w:spacing w:val="4"/>
        </w:rPr>
        <w:t xml:space="preserve"> </w:t>
      </w:r>
      <w:r w:rsidRPr="00E510BC">
        <w:rPr>
          <w:rFonts w:cs="TH SarabunIT๙"/>
          <w:spacing w:val="4"/>
          <w:cs/>
        </w:rPr>
        <w:t>จ</w:t>
      </w:r>
      <w:r w:rsidRPr="00E510BC">
        <w:rPr>
          <w:rFonts w:cs="TH SarabunIT๙" w:hint="cs"/>
          <w:spacing w:val="4"/>
          <w:cs/>
        </w:rPr>
        <w:t>ำ</w:t>
      </w:r>
      <w:r w:rsidRPr="00E510BC">
        <w:rPr>
          <w:rFonts w:cs="TH SarabunIT๙"/>
          <w:spacing w:val="4"/>
          <w:cs/>
        </w:rPr>
        <w:t>นวน</w:t>
      </w:r>
      <w:r w:rsidRPr="00E510BC">
        <w:rPr>
          <w:rFonts w:cs="TH SarabunIT๙"/>
          <w:spacing w:val="4"/>
        </w:rPr>
        <w:t xml:space="preserve"> </w:t>
      </w:r>
      <w:r w:rsidRPr="00E510BC">
        <w:rPr>
          <w:rFonts w:cs="TH SarabunIT๙"/>
          <w:spacing w:val="4"/>
          <w:cs/>
        </w:rPr>
        <w:t>๓</w:t>
      </w:r>
      <w:r w:rsidRPr="00E510BC">
        <w:rPr>
          <w:rFonts w:cs="TH SarabunIT๙"/>
          <w:spacing w:val="4"/>
        </w:rPr>
        <w:t xml:space="preserve"> </w:t>
      </w:r>
      <w:r w:rsidRPr="00E510BC">
        <w:rPr>
          <w:rFonts w:cs="TH SarabunIT๙"/>
          <w:spacing w:val="4"/>
          <w:cs/>
        </w:rPr>
        <w:t>เป้าหมาย</w:t>
      </w:r>
      <w:r w:rsidRPr="00E510BC">
        <w:rPr>
          <w:rFonts w:cs="TH SarabunIT๙"/>
          <w:spacing w:val="4"/>
        </w:rPr>
        <w:t xml:space="preserve"> </w:t>
      </w:r>
      <w:r w:rsidRPr="00E510BC">
        <w:rPr>
          <w:rFonts w:cs="TH SarabunIT๙"/>
          <w:spacing w:val="4"/>
          <w:cs/>
        </w:rPr>
        <w:t>ได้แก่</w:t>
      </w:r>
    </w:p>
    <w:p w:rsidR="00DB0362" w:rsidRDefault="00E510BC" w:rsidP="00DB03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  <w:r w:rsidRPr="00E510BC">
        <w:rPr>
          <w:rFonts w:cs="TH SarabunIT๙"/>
          <w:cs/>
        </w:rPr>
        <w:t>เป้าหมายที่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๑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b/>
          <w:bCs/>
          <w:cs/>
        </w:rPr>
        <w:t>การปรับโครงสร้างภาคการผลิตและบริการสู่เศรษฐกิจฐานนวัตกรรม</w:t>
      </w:r>
      <w:r w:rsidRPr="00E510BC">
        <w:rPr>
          <w:rFonts w:cs="TH SarabunIT๙"/>
          <w:b/>
          <w:bCs/>
        </w:rPr>
        <w:t xml:space="preserve"> </w:t>
      </w:r>
      <w:r w:rsidRPr="00E510BC">
        <w:rPr>
          <w:rFonts w:cs="TH SarabunIT๙"/>
          <w:cs/>
        </w:rPr>
        <w:t>โดยการพัฒนาต่อยอดฐานอุตสาหกรรมอิเล็กทรอนิกส์ของประเทศไทยในปัจจุบันให้เป็นอุตสาหกรรมอิเล็กทรอนิกส์อัจฉริยะ</w:t>
      </w:r>
      <w:r>
        <w:rPr>
          <w:rFonts w:cs="TH SarabunIT๙" w:hint="cs"/>
          <w:cs/>
        </w:rPr>
        <w:t xml:space="preserve"> </w:t>
      </w:r>
      <w:r w:rsidRPr="00E510BC">
        <w:rPr>
          <w:rFonts w:cs="TH SarabunIT๙"/>
          <w:cs/>
        </w:rPr>
        <w:t>ที่มุ</w:t>
      </w:r>
      <w:r>
        <w:rPr>
          <w:rFonts w:cs="TH SarabunIT๙"/>
          <w:cs/>
        </w:rPr>
        <w:t>่งเน้นการผลิตชิ้นส่วนประกอบที่ส</w:t>
      </w:r>
      <w:r>
        <w:rPr>
          <w:rFonts w:cs="TH SarabunIT๙" w:hint="cs"/>
          <w:cs/>
        </w:rPr>
        <w:t>ำ</w:t>
      </w:r>
      <w:r w:rsidRPr="00E510BC">
        <w:rPr>
          <w:rFonts w:cs="TH SarabunIT๙"/>
          <w:cs/>
        </w:rPr>
        <w:t>คัญในห่วงโซ่</w:t>
      </w:r>
      <w:proofErr w:type="spellStart"/>
      <w:r w:rsidRPr="00E510BC">
        <w:rPr>
          <w:rFonts w:cs="TH SarabunIT๙"/>
          <w:cs/>
        </w:rPr>
        <w:t>อุปทาน</w:t>
      </w:r>
      <w:proofErr w:type="spellEnd"/>
      <w:r w:rsidRPr="00E510BC">
        <w:rPr>
          <w:rFonts w:cs="TH SarabunIT๙"/>
          <w:cs/>
        </w:rPr>
        <w:t>อาเซียน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เป็นที่ต้องการของตลาดในอนาคตและมีมูลค่าสูง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รวมถึงการพัฒนาความสามารถในการแข่งขันของอุตสาหกรรม</w:t>
      </w:r>
      <w:proofErr w:type="spellStart"/>
      <w:r w:rsidRPr="00E510BC">
        <w:rPr>
          <w:rFonts w:cs="TH SarabunIT๙"/>
          <w:cs/>
        </w:rPr>
        <w:t>ดิจิทัล</w:t>
      </w:r>
      <w:proofErr w:type="spellEnd"/>
      <w:r w:rsidRPr="00E510BC">
        <w:rPr>
          <w:rFonts w:cs="TH SarabunIT๙"/>
        </w:rPr>
        <w:t xml:space="preserve"> </w:t>
      </w:r>
    </w:p>
    <w:p w:rsidR="00DB0362" w:rsidRDefault="00E510BC" w:rsidP="00DB03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</w:rPr>
      </w:pPr>
      <w:r w:rsidRPr="00E510BC">
        <w:rPr>
          <w:rFonts w:cs="TH SarabunIT๙"/>
          <w:cs/>
        </w:rPr>
        <w:t>เป้าหมายที่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๒</w:t>
      </w:r>
      <w:r w:rsidRPr="00E510BC">
        <w:rPr>
          <w:rFonts w:cs="TH SarabunIT๙"/>
        </w:rPr>
        <w:t xml:space="preserve"> </w:t>
      </w:r>
      <w:r w:rsidR="00DB0362">
        <w:rPr>
          <w:rFonts w:cs="TH SarabunIT๙"/>
          <w:b/>
          <w:bCs/>
          <w:cs/>
        </w:rPr>
        <w:t>การพัฒนาคนส</w:t>
      </w:r>
      <w:r w:rsidR="00DB0362">
        <w:rPr>
          <w:rFonts w:cs="TH SarabunIT๙" w:hint="cs"/>
          <w:b/>
          <w:bCs/>
          <w:cs/>
        </w:rPr>
        <w:t>ำ</w:t>
      </w:r>
      <w:r w:rsidRPr="00E510BC">
        <w:rPr>
          <w:rFonts w:cs="TH SarabunIT๙"/>
          <w:b/>
          <w:bCs/>
          <w:cs/>
        </w:rPr>
        <w:t>หรับโลกยุคใหม่</w:t>
      </w:r>
      <w:r w:rsidRPr="00E510BC">
        <w:rPr>
          <w:rFonts w:cs="TH SarabunIT๙"/>
          <w:b/>
          <w:bCs/>
        </w:rPr>
        <w:t xml:space="preserve"> </w:t>
      </w:r>
      <w:r w:rsidR="00DB0362">
        <w:rPr>
          <w:rFonts w:cs="TH SarabunIT๙"/>
          <w:cs/>
        </w:rPr>
        <w:t>โดยการพัฒนาก</w:t>
      </w:r>
      <w:r w:rsidR="00DB0362">
        <w:rPr>
          <w:rFonts w:cs="TH SarabunIT๙" w:hint="cs"/>
          <w:cs/>
        </w:rPr>
        <w:t>ำ</w:t>
      </w:r>
      <w:r w:rsidRPr="00E510BC">
        <w:rPr>
          <w:rFonts w:cs="TH SarabunIT๙"/>
          <w:cs/>
        </w:rPr>
        <w:t>ลังคนที่มีทักษะที่สอดคล้องกับความต้องการของอุตสาหกรรมและบริการในอนาคต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รวมถึงอุตสาหกรรมอิเล็กทรอนิกส์อัจฉริยะและอุตสาหกรรมและบริการ</w:t>
      </w:r>
      <w:proofErr w:type="spellStart"/>
      <w:r w:rsidRPr="00E510BC">
        <w:rPr>
          <w:rFonts w:cs="TH SarabunIT๙"/>
          <w:cs/>
        </w:rPr>
        <w:t>ดิจิทัล</w:t>
      </w:r>
      <w:proofErr w:type="spellEnd"/>
      <w:r w:rsidRPr="00E510BC">
        <w:rPr>
          <w:rFonts w:cs="TH SarabunIT๙"/>
          <w:cs/>
        </w:rPr>
        <w:t>ของประเทศ</w:t>
      </w:r>
      <w:r w:rsidRPr="00E510BC">
        <w:rPr>
          <w:rFonts w:cs="TH SarabunIT๙"/>
        </w:rPr>
        <w:t xml:space="preserve"> </w:t>
      </w:r>
    </w:p>
    <w:p w:rsidR="00E510BC" w:rsidRDefault="00E510BC" w:rsidP="00DB0362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cs="TH SarabunIT๙"/>
          <w:sz w:val="12"/>
          <w:szCs w:val="12"/>
        </w:rPr>
      </w:pPr>
      <w:r w:rsidRPr="00E510BC">
        <w:rPr>
          <w:rFonts w:cs="TH SarabunIT๙"/>
          <w:cs/>
        </w:rPr>
        <w:t>เป้าหมายที่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๕</w:t>
      </w:r>
      <w:r w:rsidR="00A65663">
        <w:rPr>
          <w:rFonts w:cs="TH SarabunIT๙" w:hint="cs"/>
          <w:cs/>
        </w:rPr>
        <w:t xml:space="preserve"> 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b/>
          <w:bCs/>
          <w:cs/>
        </w:rPr>
        <w:t>การเสริมสร้างความสามารถของประเทศในการรับมือกับการเปลี่ยนแปลงและความเสี่ยงภายใต้บริบทโลกใหม่</w:t>
      </w:r>
      <w:r w:rsidRPr="00E510BC">
        <w:rPr>
          <w:rFonts w:cs="TH SarabunIT๙"/>
          <w:b/>
          <w:bCs/>
        </w:rPr>
        <w:t xml:space="preserve"> </w:t>
      </w:r>
      <w:r w:rsidRPr="00E510BC">
        <w:rPr>
          <w:rFonts w:cs="TH SarabunIT๙"/>
          <w:cs/>
        </w:rPr>
        <w:t>โ</w:t>
      </w:r>
      <w:r w:rsidR="003D5BD4">
        <w:rPr>
          <w:rFonts w:cs="TH SarabunIT๙"/>
          <w:cs/>
        </w:rPr>
        <w:t>ดยการส่งเสริมการน</w:t>
      </w:r>
      <w:r w:rsidR="003D5BD4">
        <w:rPr>
          <w:rFonts w:cs="TH SarabunIT๙" w:hint="cs"/>
          <w:cs/>
        </w:rPr>
        <w:t>ำ</w:t>
      </w:r>
      <w:r w:rsidRPr="00E510BC">
        <w:rPr>
          <w:rFonts w:cs="TH SarabunIT๙"/>
          <w:cs/>
        </w:rPr>
        <w:t>เทคโนโลยี</w:t>
      </w:r>
      <w:proofErr w:type="spellStart"/>
      <w:r w:rsidRPr="00E510BC">
        <w:rPr>
          <w:rFonts w:cs="TH SarabunIT๙"/>
          <w:cs/>
        </w:rPr>
        <w:t>ดิจิทัล</w:t>
      </w:r>
      <w:proofErr w:type="spellEnd"/>
      <w:r w:rsidRPr="00E510BC">
        <w:rPr>
          <w:rFonts w:cs="TH SarabunIT๙"/>
          <w:cs/>
        </w:rPr>
        <w:t>มาใช้ประโยชน์ในหลากหลายภาคส่วนและหลากหลายมิติซึ่งมีความ</w:t>
      </w:r>
      <w:r>
        <w:rPr>
          <w:rFonts w:cs="TH SarabunIT๙"/>
          <w:cs/>
        </w:rPr>
        <w:t>สอดคล้องกับเป้าหมายตา</w:t>
      </w:r>
      <w:r>
        <w:rPr>
          <w:rFonts w:cs="TH SarabunIT๙" w:hint="cs"/>
          <w:cs/>
        </w:rPr>
        <w:t>ม</w:t>
      </w:r>
      <w:r w:rsidRPr="00E510BC">
        <w:rPr>
          <w:rFonts w:cs="TH SarabunIT๙"/>
          <w:cs/>
        </w:rPr>
        <w:t>ยุทธศาสตร์ชาติด้านความมั่นคง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ในมิติการพัฒนาคน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เครื่องมือ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เทคโนโลยีและระบบฐานข้อมูลขนาดใหญ่ให้มีความพร้อมสามารถรับมือภัยคุกคาม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ควบคู่กับการป้องกันและแก้ไขปัญหาความมั่นคงและความปลอดภัยทางไซเบอร์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ยุทธศาสตร์ชาติด้านการสร้างความสามารถในการแข่งขัน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ในมิติการพัฒนาอุตสาหกร</w:t>
      </w:r>
      <w:r>
        <w:rPr>
          <w:rFonts w:cs="TH SarabunIT๙"/>
          <w:cs/>
        </w:rPr>
        <w:t>รมและบริการแห่งอนาคตที่ให้ความส</w:t>
      </w:r>
      <w:r>
        <w:rPr>
          <w:rFonts w:cs="TH SarabunIT๙" w:hint="cs"/>
          <w:cs/>
        </w:rPr>
        <w:t>ำ</w:t>
      </w:r>
      <w:r w:rsidRPr="00E510BC">
        <w:rPr>
          <w:rFonts w:cs="TH SarabunIT๙"/>
          <w:cs/>
        </w:rPr>
        <w:t>คัญพัฒนาต่อยอดอุตสาหกรรมเป้าหมายของประเทศไปสู่อุตสาหกรรมอนาคตที่เติบโตเป็นเสาหลักของเศรษฐกิจไทย</w:t>
      </w:r>
      <w:r>
        <w:rPr>
          <w:rFonts w:cs="TH SarabunIT๙"/>
          <w:cs/>
        </w:rPr>
        <w:t>และการสร้างสภาพแวดล้อมที่เอื้ออ</w:t>
      </w:r>
      <w:r>
        <w:rPr>
          <w:rFonts w:cs="TH SarabunIT๙" w:hint="cs"/>
          <w:cs/>
        </w:rPr>
        <w:t>ำ</w:t>
      </w:r>
      <w:r w:rsidRPr="00E510BC">
        <w:rPr>
          <w:rFonts w:cs="TH SarabunIT๙"/>
          <w:cs/>
        </w:rPr>
        <w:t>นวยต่อการพัฒนาของอุตสาหกรรมและบริการ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การพัฒนาโครงสร้างพื้นฐานด้านเทคโนโลยีที่มีคุณภาพ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ครอบคลุมเพียงพอและเข้าถึงได้ทั้งในด้านพื้นที่และราคา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และยุทธศาสตร์ชาติด้านการสร้างการเติบโตบนคุณภาพชีวิตที่เป็นมิตรต่อสิ่งแวดล้อม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ในมิติการสร้างการเติบโตอย่างยั่งยืนบนสังคมที่เป็นมิตรต่อสภาพภูมิอากาศโดยเป็นการใช้ประโยชน์จากความก้าวหน้าทา</w:t>
      </w:r>
      <w:r w:rsidR="00A65663">
        <w:rPr>
          <w:rFonts w:cs="TH SarabunIT๙"/>
          <w:cs/>
        </w:rPr>
        <w:t>งเทคโนโลยีในการประกอบธุรกิจและด</w:t>
      </w:r>
      <w:r w:rsidR="00A65663">
        <w:rPr>
          <w:rFonts w:cs="TH SarabunIT๙" w:hint="cs"/>
          <w:cs/>
        </w:rPr>
        <w:t>ำ</w:t>
      </w:r>
      <w:r w:rsidRPr="00E510BC">
        <w:rPr>
          <w:rFonts w:cs="TH SarabunIT๙"/>
          <w:cs/>
        </w:rPr>
        <w:t>เนินชีวิต</w:t>
      </w:r>
      <w:r w:rsidRPr="00E510BC">
        <w:rPr>
          <w:rFonts w:cs="TH SarabunIT๙"/>
        </w:rPr>
        <w:t xml:space="preserve"> </w:t>
      </w:r>
      <w:r w:rsidRPr="00E510BC">
        <w:rPr>
          <w:rFonts w:cs="TH SarabunIT๙"/>
          <w:cs/>
        </w:rPr>
        <w:t>เพื่อลดการปล่อยก๊าซเ</w:t>
      </w:r>
      <w:r>
        <w:rPr>
          <w:rFonts w:cs="TH SarabunIT๙"/>
          <w:cs/>
        </w:rPr>
        <w:t>รือนกระจกและสร้างสังคมคาร์บอนต่</w:t>
      </w:r>
      <w:r>
        <w:rPr>
          <w:rFonts w:cs="TH SarabunIT๙" w:hint="cs"/>
          <w:cs/>
        </w:rPr>
        <w:t>ำ</w:t>
      </w:r>
    </w:p>
    <w:p w:rsidR="00E510BC" w:rsidRPr="00E510BC" w:rsidRDefault="00E510BC" w:rsidP="00E510BC">
      <w:pPr>
        <w:autoSpaceDE w:val="0"/>
        <w:autoSpaceDN w:val="0"/>
        <w:adjustRightInd w:val="0"/>
        <w:spacing w:after="0" w:line="240" w:lineRule="auto"/>
        <w:jc w:val="thaiDistribute"/>
        <w:rPr>
          <w:rFonts w:cs="TH SarabunIT๙"/>
          <w:sz w:val="12"/>
          <w:szCs w:val="12"/>
        </w:rPr>
      </w:pPr>
    </w:p>
    <w:p w:rsidR="00E510BC" w:rsidRPr="00E05F55" w:rsidRDefault="00A65663" w:rsidP="00A65663">
      <w:pPr>
        <w:autoSpaceDE w:val="0"/>
        <w:autoSpaceDN w:val="0"/>
        <w:adjustRightInd w:val="0"/>
        <w:spacing w:after="0" w:line="240" w:lineRule="auto"/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2.  </w:t>
      </w:r>
      <w:r w:rsidR="00E510BC" w:rsidRPr="00E05F55">
        <w:rPr>
          <w:rFonts w:cs="TH SarabunIT๙"/>
          <w:b/>
          <w:bCs/>
          <w:cs/>
        </w:rPr>
        <w:t>เป้าหมาย</w:t>
      </w:r>
      <w:r w:rsidR="00E510BC" w:rsidRPr="00E05F55">
        <w:rPr>
          <w:rFonts w:cs="TH SarabunIT๙"/>
          <w:b/>
          <w:bCs/>
        </w:rPr>
        <w:t xml:space="preserve"> </w:t>
      </w:r>
      <w:r w:rsidR="00E510BC" w:rsidRPr="00E05F55">
        <w:rPr>
          <w:rFonts w:cs="TH SarabunIT๙"/>
          <w:b/>
          <w:bCs/>
          <w:cs/>
        </w:rPr>
        <w:t>ตัวชี้วัด</w:t>
      </w:r>
      <w:r w:rsidR="00E510BC" w:rsidRPr="00E05F55">
        <w:rPr>
          <w:rFonts w:cs="TH SarabunIT๙"/>
          <w:b/>
          <w:bCs/>
        </w:rPr>
        <w:t xml:space="preserve"> </w:t>
      </w:r>
      <w:r w:rsidR="00E510BC" w:rsidRPr="00E05F55">
        <w:rPr>
          <w:rFonts w:cs="TH SarabunIT๙"/>
          <w:b/>
          <w:bCs/>
          <w:cs/>
        </w:rPr>
        <w:t>และค่าเป้าหมายของการพัฒนาระดับหมุดหมาย</w:t>
      </w:r>
    </w:p>
    <w:p w:rsidR="00E510BC" w:rsidRPr="005E3894" w:rsidRDefault="00E510BC" w:rsidP="00A65663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 w:rsidRPr="005E3894">
        <w:rPr>
          <w:rFonts w:cs="TH SarabunIT๙"/>
          <w:b/>
          <w:bCs/>
          <w:cs/>
        </w:rPr>
        <w:t>เป้าหมายที่</w:t>
      </w:r>
      <w:r w:rsidRPr="005E3894">
        <w:rPr>
          <w:rFonts w:cs="TH SarabunIT๙"/>
          <w:b/>
          <w:bCs/>
        </w:rPr>
        <w:t xml:space="preserve"> </w:t>
      </w:r>
      <w:r w:rsidRPr="005E3894">
        <w:rPr>
          <w:rFonts w:cs="TH SarabunIT๙"/>
          <w:b/>
          <w:bCs/>
          <w:cs/>
        </w:rPr>
        <w:t>๑</w:t>
      </w:r>
      <w:r w:rsidRPr="005E3894">
        <w:rPr>
          <w:rFonts w:cs="TH SarabunIT๙"/>
          <w:b/>
          <w:bCs/>
        </w:rPr>
        <w:t xml:space="preserve"> </w:t>
      </w:r>
      <w:r w:rsidRPr="005E3894">
        <w:rPr>
          <w:rFonts w:cs="TH SarabunIT๙"/>
          <w:b/>
          <w:bCs/>
          <w:cs/>
        </w:rPr>
        <w:t>เศรษฐกิจ</w:t>
      </w:r>
      <w:proofErr w:type="spellStart"/>
      <w:r w:rsidRPr="005E3894">
        <w:rPr>
          <w:rFonts w:cs="TH SarabunIT๙"/>
          <w:b/>
          <w:bCs/>
          <w:cs/>
        </w:rPr>
        <w:t>ดิจิทัล</w:t>
      </w:r>
      <w:proofErr w:type="spellEnd"/>
      <w:r w:rsidRPr="005E3894">
        <w:rPr>
          <w:rFonts w:cs="TH SarabunIT๙"/>
          <w:b/>
          <w:bCs/>
          <w:cs/>
        </w:rPr>
        <w:t>ภายในประเทศมีการขยายตัวเพิ่มขึ้น</w:t>
      </w:r>
    </w:p>
    <w:p w:rsidR="00A65663" w:rsidRPr="00A65663" w:rsidRDefault="00E510BC" w:rsidP="00A65663">
      <w:pPr>
        <w:autoSpaceDE w:val="0"/>
        <w:autoSpaceDN w:val="0"/>
        <w:adjustRightInd w:val="0"/>
        <w:spacing w:after="0" w:line="240" w:lineRule="auto"/>
        <w:ind w:firstLine="1440"/>
        <w:rPr>
          <w:rFonts w:cs="TH SarabunIT๙"/>
          <w:spacing w:val="-10"/>
        </w:rPr>
      </w:pPr>
      <w:r w:rsidRPr="00A65663">
        <w:rPr>
          <w:rFonts w:cs="TH SarabunIT๙"/>
          <w:spacing w:val="-10"/>
          <w:cs/>
        </w:rPr>
        <w:t>ตัวชี้วัดที่</w:t>
      </w:r>
      <w:r w:rsidRPr="00A65663">
        <w:rPr>
          <w:rFonts w:cs="TH SarabunIT๙"/>
          <w:spacing w:val="-10"/>
        </w:rPr>
        <w:t xml:space="preserve"> </w:t>
      </w:r>
      <w:r w:rsidRPr="00A65663">
        <w:rPr>
          <w:rFonts w:cs="TH SarabunIT๙"/>
          <w:spacing w:val="-10"/>
          <w:cs/>
        </w:rPr>
        <w:t>๑</w:t>
      </w:r>
      <w:r w:rsidRPr="00A65663">
        <w:rPr>
          <w:rFonts w:cs="TH SarabunIT๙"/>
          <w:spacing w:val="-10"/>
        </w:rPr>
        <w:t>.</w:t>
      </w:r>
      <w:r w:rsidRPr="00A65663">
        <w:rPr>
          <w:rFonts w:cs="TH SarabunIT๙"/>
          <w:spacing w:val="-10"/>
          <w:cs/>
        </w:rPr>
        <w:t>๑</w:t>
      </w:r>
      <w:r w:rsidRPr="00A65663">
        <w:rPr>
          <w:rFonts w:cs="TH SarabunIT๙"/>
          <w:spacing w:val="-10"/>
        </w:rPr>
        <w:t xml:space="preserve"> </w:t>
      </w:r>
      <w:r w:rsidRPr="00A65663">
        <w:rPr>
          <w:rFonts w:cs="TH SarabunIT๙"/>
          <w:spacing w:val="-10"/>
          <w:cs/>
        </w:rPr>
        <w:t>สัดส่วนมูลค่าเพิ่มของอุตสาหกรรมเทคโนโลยี</w:t>
      </w:r>
      <w:proofErr w:type="spellStart"/>
      <w:r w:rsidRPr="00A65663">
        <w:rPr>
          <w:rFonts w:cs="TH SarabunIT๙"/>
          <w:spacing w:val="-10"/>
          <w:cs/>
        </w:rPr>
        <w:t>ด</w:t>
      </w:r>
      <w:r w:rsidR="00A65663" w:rsidRPr="00A65663">
        <w:rPr>
          <w:rFonts w:cs="TH SarabunIT๙"/>
          <w:spacing w:val="-10"/>
          <w:cs/>
        </w:rPr>
        <w:t>ิจิทัล</w:t>
      </w:r>
      <w:proofErr w:type="spellEnd"/>
      <w:r w:rsidR="00A65663" w:rsidRPr="00A65663">
        <w:rPr>
          <w:rFonts w:cs="TH SarabunIT๙"/>
          <w:spacing w:val="-10"/>
          <w:cs/>
        </w:rPr>
        <w:t>ต่อผลิตภัณฑ์มวลรวมในประเท</w:t>
      </w:r>
      <w:r w:rsidR="00A65663" w:rsidRPr="00A65663">
        <w:rPr>
          <w:rFonts w:cs="TH SarabunIT๙" w:hint="cs"/>
          <w:spacing w:val="-10"/>
          <w:cs/>
        </w:rPr>
        <w:t>ศ</w:t>
      </w:r>
      <w:r w:rsidR="00A65663">
        <w:rPr>
          <w:rFonts w:cs="TH SarabunIT๙"/>
          <w:spacing w:val="-10"/>
          <w:cs/>
        </w:rPr>
        <w:t>เพิ่มขึ้</w:t>
      </w:r>
      <w:r w:rsidR="00A65663">
        <w:rPr>
          <w:rFonts w:cs="TH SarabunIT๙" w:hint="cs"/>
          <w:spacing w:val="-10"/>
          <w:cs/>
        </w:rPr>
        <w:t>น</w:t>
      </w:r>
    </w:p>
    <w:p w:rsidR="00E510BC" w:rsidRPr="00E05F55" w:rsidRDefault="00E510BC" w:rsidP="00A65663">
      <w:pPr>
        <w:autoSpaceDE w:val="0"/>
        <w:autoSpaceDN w:val="0"/>
        <w:adjustRightInd w:val="0"/>
        <w:spacing w:after="0" w:line="240" w:lineRule="auto"/>
        <w:ind w:left="720" w:hanging="720"/>
        <w:rPr>
          <w:rFonts w:cs="TH SarabunIT๙"/>
        </w:rPr>
      </w:pPr>
      <w:r w:rsidRPr="00E05F55">
        <w:rPr>
          <w:rFonts w:cs="TH SarabunIT๙"/>
          <w:cs/>
        </w:rPr>
        <w:t>เป็นร้อยละ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๓๐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ภายในปี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๒๕๗๐</w:t>
      </w:r>
    </w:p>
    <w:p w:rsidR="00E05F55" w:rsidRDefault="00E510BC" w:rsidP="005E389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cs="TH SarabunIT๙"/>
        </w:rPr>
      </w:pPr>
      <w:r w:rsidRPr="00E05F55">
        <w:rPr>
          <w:rFonts w:cs="TH SarabunIT๙"/>
          <w:cs/>
        </w:rPr>
        <w:t>ตัวชี้วัดที่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๑</w:t>
      </w:r>
      <w:r w:rsidRPr="00E05F55">
        <w:rPr>
          <w:rFonts w:cs="TH SarabunIT๙"/>
        </w:rPr>
        <w:t>.</w:t>
      </w:r>
      <w:r w:rsidRPr="00E05F55">
        <w:rPr>
          <w:rFonts w:cs="TH SarabunIT๙"/>
          <w:cs/>
        </w:rPr>
        <w:t>๒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มีกระดานข้อมูล</w:t>
      </w:r>
      <w:proofErr w:type="spellStart"/>
      <w:r w:rsidRPr="00E05F55">
        <w:rPr>
          <w:rFonts w:cs="TH SarabunIT๙"/>
          <w:cs/>
        </w:rPr>
        <w:t>ดิจิทัล</w:t>
      </w:r>
      <w:proofErr w:type="spellEnd"/>
      <w:r w:rsidR="005E3894">
        <w:rPr>
          <w:rFonts w:cs="TH SarabunIT๙"/>
          <w:cs/>
        </w:rPr>
        <w:t>ของภาครัฐที่สามารถติดตามจ</w:t>
      </w:r>
      <w:r w:rsidR="005E3894">
        <w:rPr>
          <w:rFonts w:cs="TH SarabunIT๙" w:hint="cs"/>
          <w:cs/>
        </w:rPr>
        <w:t>ำ</w:t>
      </w:r>
      <w:r w:rsidRPr="00E05F55">
        <w:rPr>
          <w:rFonts w:cs="TH SarabunIT๙"/>
          <w:cs/>
        </w:rPr>
        <w:t>นวนธุรกรรมงานบริการภาครัฐที่ปรับเปลี่ยนเป็น</w:t>
      </w:r>
      <w:proofErr w:type="spellStart"/>
      <w:r w:rsidRPr="00E05F55">
        <w:rPr>
          <w:rFonts w:cs="TH SarabunIT๙"/>
          <w:cs/>
        </w:rPr>
        <w:t>ดิจิทัล</w:t>
      </w:r>
      <w:proofErr w:type="spellEnd"/>
      <w:r w:rsidRPr="00E05F55">
        <w:rPr>
          <w:rFonts w:cs="TH SarabunIT๙"/>
          <w:cs/>
        </w:rPr>
        <w:t>ได้ภายในปี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๒๕๖๖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และงานบริการภาคประชาชนของภาครัฐต้องปรับเปลี่ยนเป็น</w:t>
      </w:r>
      <w:proofErr w:type="spellStart"/>
      <w:r w:rsidRPr="00E05F55">
        <w:rPr>
          <w:rFonts w:cs="TH SarabunIT๙"/>
          <w:cs/>
        </w:rPr>
        <w:t>ดิจิทัล</w:t>
      </w:r>
      <w:proofErr w:type="spellEnd"/>
      <w:r w:rsidRPr="00E05F55">
        <w:rPr>
          <w:rFonts w:cs="TH SarabunIT๙"/>
          <w:cs/>
        </w:rPr>
        <w:t>ทั้งหมด</w:t>
      </w:r>
    </w:p>
    <w:p w:rsidR="00E510BC" w:rsidRPr="00E05F55" w:rsidRDefault="00E510BC" w:rsidP="00E510BC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r w:rsidRPr="00E05F55">
        <w:rPr>
          <w:rFonts w:cs="TH SarabunIT๙"/>
          <w:cs/>
        </w:rPr>
        <w:t>ภายในปี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๒๕๗๐</w:t>
      </w:r>
    </w:p>
    <w:p w:rsidR="00E510BC" w:rsidRPr="00E05F55" w:rsidRDefault="00E510BC" w:rsidP="005E3894">
      <w:pPr>
        <w:autoSpaceDE w:val="0"/>
        <w:autoSpaceDN w:val="0"/>
        <w:adjustRightInd w:val="0"/>
        <w:spacing w:after="0" w:line="240" w:lineRule="auto"/>
        <w:ind w:firstLine="1440"/>
        <w:rPr>
          <w:rFonts w:cs="TH SarabunIT๙"/>
        </w:rPr>
      </w:pPr>
      <w:r w:rsidRPr="00E05F55">
        <w:rPr>
          <w:rFonts w:cs="TH SarabunIT๙"/>
          <w:cs/>
        </w:rPr>
        <w:t>ตัวชี้วัดที่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๑</w:t>
      </w:r>
      <w:r w:rsidRPr="00E05F55">
        <w:rPr>
          <w:rFonts w:cs="TH SarabunIT๙"/>
        </w:rPr>
        <w:t>.</w:t>
      </w:r>
      <w:r w:rsidRPr="00E05F55">
        <w:rPr>
          <w:rFonts w:cs="TH SarabunIT๙"/>
          <w:cs/>
        </w:rPr>
        <w:t>๓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มูลค่าของค่าใช้จ่ายทางการวิจัยและพัฒนาด้านนวัตกรรมเพิ่มขึ้นเป็นอย่างน้อยร้อยละ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๕</w:t>
      </w:r>
      <w:r w:rsidR="00E05F55">
        <w:rPr>
          <w:rFonts w:cs="TH SarabunIT๙" w:hint="cs"/>
          <w:cs/>
        </w:rPr>
        <w:t xml:space="preserve"> </w:t>
      </w:r>
      <w:r w:rsidRPr="00E05F55">
        <w:rPr>
          <w:rFonts w:cs="TH SarabunIT๙"/>
          <w:cs/>
        </w:rPr>
        <w:t>ของปีฐานภายในปี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๒๕๗๐</w:t>
      </w:r>
    </w:p>
    <w:p w:rsidR="00E510BC" w:rsidRDefault="00E510BC" w:rsidP="005E3894">
      <w:pPr>
        <w:autoSpaceDE w:val="0"/>
        <w:autoSpaceDN w:val="0"/>
        <w:adjustRightInd w:val="0"/>
        <w:spacing w:after="0" w:line="240" w:lineRule="auto"/>
        <w:ind w:firstLine="1440"/>
        <w:rPr>
          <w:rFonts w:cs="TH SarabunIT๙"/>
        </w:rPr>
      </w:pPr>
      <w:r w:rsidRPr="00E05F55">
        <w:rPr>
          <w:rFonts w:cs="TH SarabunIT๙"/>
          <w:cs/>
        </w:rPr>
        <w:t>ตัวชี้วัดที่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๑</w:t>
      </w:r>
      <w:r w:rsidRPr="00E05F55">
        <w:rPr>
          <w:rFonts w:cs="TH SarabunIT๙"/>
        </w:rPr>
        <w:t>.</w:t>
      </w:r>
      <w:r w:rsidRPr="00E05F55">
        <w:rPr>
          <w:rFonts w:cs="TH SarabunIT๙"/>
          <w:cs/>
        </w:rPr>
        <w:t>๔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มีบริการอินเทอร์เน็ตความเร็วสูงที่สามารถเข้าถึงและพร้อมใช้แก่ประชาชนโดยครอบคลุมพื้นที่ทุกหมู่บ้าน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พื้นที่ชุมชน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และสถานที่ท่องเที่ยว</w:t>
      </w:r>
    </w:p>
    <w:p w:rsidR="00E05F55" w:rsidRDefault="00E05F55" w:rsidP="00E510BC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</w:p>
    <w:p w:rsidR="00E05F55" w:rsidRPr="00E05F55" w:rsidRDefault="00E05F55" w:rsidP="00E510BC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</w:p>
    <w:p w:rsidR="00E510BC" w:rsidRPr="005E3894" w:rsidRDefault="00E510BC" w:rsidP="005E3894">
      <w:pPr>
        <w:autoSpaceDE w:val="0"/>
        <w:autoSpaceDN w:val="0"/>
        <w:adjustRightInd w:val="0"/>
        <w:spacing w:after="0" w:line="240" w:lineRule="auto"/>
        <w:ind w:firstLine="720"/>
        <w:rPr>
          <w:rFonts w:cs="TH SarabunIT๙"/>
          <w:b/>
          <w:bCs/>
        </w:rPr>
      </w:pPr>
      <w:r w:rsidRPr="005E3894">
        <w:rPr>
          <w:rFonts w:cs="TH SarabunIT๙"/>
          <w:b/>
          <w:bCs/>
          <w:cs/>
        </w:rPr>
        <w:t>เป้าหมายที่</w:t>
      </w:r>
      <w:r w:rsidRPr="005E3894">
        <w:rPr>
          <w:rFonts w:cs="TH SarabunIT๙"/>
          <w:b/>
          <w:bCs/>
        </w:rPr>
        <w:t xml:space="preserve"> </w:t>
      </w:r>
      <w:r w:rsidRPr="005E3894">
        <w:rPr>
          <w:rFonts w:cs="TH SarabunIT๙"/>
          <w:b/>
          <w:bCs/>
          <w:cs/>
        </w:rPr>
        <w:t>๒</w:t>
      </w:r>
      <w:r w:rsidRPr="005E3894">
        <w:rPr>
          <w:rFonts w:cs="TH SarabunIT๙"/>
          <w:b/>
          <w:bCs/>
        </w:rPr>
        <w:t xml:space="preserve"> </w:t>
      </w:r>
      <w:r w:rsidRPr="005E3894">
        <w:rPr>
          <w:rFonts w:cs="TH SarabunIT๙"/>
          <w:b/>
          <w:bCs/>
          <w:cs/>
        </w:rPr>
        <w:t>การส่งออกของอุตสาหกรรมอิเล็กทรอนิกส์อัจฉริยะของประเทศเพิ่มขึ้น</w:t>
      </w:r>
    </w:p>
    <w:p w:rsidR="005E3894" w:rsidRDefault="00E510BC" w:rsidP="005E389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H SarabunIT๙"/>
        </w:rPr>
      </w:pPr>
      <w:r w:rsidRPr="00E05F55">
        <w:rPr>
          <w:rFonts w:cs="TH SarabunIT๙"/>
          <w:cs/>
        </w:rPr>
        <w:t>ตัวชี้วัดที่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</w:t>
      </w:r>
      <w:r w:rsidRPr="00E05F55">
        <w:rPr>
          <w:rFonts w:cs="TH SarabunIT๙"/>
        </w:rPr>
        <w:t>.</w:t>
      </w:r>
      <w:r w:rsidRPr="00E05F55">
        <w:rPr>
          <w:rFonts w:cs="TH SarabunIT๙"/>
          <w:cs/>
        </w:rPr>
        <w:t>๑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สัดส่วนการส่งออกในอุตสาหกรรมอิเล็กทรอนิกส์อัจฉริยะของประเทศคิดเป็นร้อยละ</w:t>
      </w:r>
    </w:p>
    <w:p w:rsidR="00E510BC" w:rsidRPr="00E05F55" w:rsidRDefault="00E510BC" w:rsidP="00E510BC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๖๐</w:t>
      </w:r>
      <w:r w:rsidR="00E05F55">
        <w:rPr>
          <w:rFonts w:cs="TH SarabunIT๙" w:hint="cs"/>
          <w:cs/>
        </w:rPr>
        <w:t xml:space="preserve"> </w:t>
      </w:r>
      <w:r w:rsidRPr="00E05F55">
        <w:rPr>
          <w:rFonts w:cs="TH SarabunIT๙"/>
          <w:cs/>
        </w:rPr>
        <w:t>ของมูลค่าการส่งออกอุตสาหกรรมไฟฟ้าและอิเล็กทรอนิกส์ทั้งหมดภายในปี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๒๕๗๐</w:t>
      </w:r>
    </w:p>
    <w:p w:rsidR="005E3894" w:rsidRDefault="00E510BC" w:rsidP="005E389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H SarabunIT๙"/>
        </w:rPr>
      </w:pPr>
      <w:r w:rsidRPr="00E05F55">
        <w:rPr>
          <w:rFonts w:cs="TH SarabunIT๙"/>
          <w:cs/>
        </w:rPr>
        <w:t>ตัวชี้วัดที่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</w:t>
      </w:r>
      <w:r w:rsidRPr="00E05F55">
        <w:rPr>
          <w:rFonts w:cs="TH SarabunIT๙"/>
        </w:rPr>
        <w:t>.</w:t>
      </w:r>
      <w:r w:rsidRPr="00E05F55">
        <w:rPr>
          <w:rFonts w:cs="TH SarabunIT๙"/>
          <w:cs/>
        </w:rPr>
        <w:t>๒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มีบุคลากรที่มีทักษะด้าน</w:t>
      </w:r>
      <w:r w:rsidRPr="00E05F55">
        <w:rPr>
          <w:rFonts w:cs="TH SarabunIT๙"/>
        </w:rPr>
        <w:t xml:space="preserve"> “</w:t>
      </w:r>
      <w:r w:rsidRPr="00E05F55">
        <w:rPr>
          <w:rFonts w:cs="TH SarabunIT๙"/>
          <w:cs/>
        </w:rPr>
        <w:t>ผู้</w:t>
      </w:r>
      <w:proofErr w:type="spellStart"/>
      <w:r w:rsidRPr="00E05F55">
        <w:rPr>
          <w:rFonts w:cs="TH SarabunIT๙"/>
          <w:cs/>
        </w:rPr>
        <w:t>บูรณา</w:t>
      </w:r>
      <w:proofErr w:type="spellEnd"/>
      <w:r w:rsidRPr="00E05F55">
        <w:rPr>
          <w:rFonts w:cs="TH SarabunIT๙"/>
          <w:cs/>
        </w:rPr>
        <w:t>การระบบอิเล็กทรอนิกส์อัจฉริยะ</w:t>
      </w:r>
      <w:r w:rsidRPr="00E05F55">
        <w:rPr>
          <w:rFonts w:cs="TH SarabunIT๙"/>
        </w:rPr>
        <w:t xml:space="preserve">” </w:t>
      </w:r>
      <w:r w:rsidRPr="00E05F55">
        <w:rPr>
          <w:rFonts w:cs="TH SarabunIT๙"/>
          <w:cs/>
        </w:rPr>
        <w:t>เพื่อรองรับการ</w:t>
      </w:r>
    </w:p>
    <w:p w:rsidR="00E510BC" w:rsidRPr="00E05F55" w:rsidRDefault="00E510BC" w:rsidP="00E510BC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r w:rsidRPr="00E05F55">
        <w:rPr>
          <w:rFonts w:cs="TH SarabunIT๙"/>
          <w:cs/>
        </w:rPr>
        <w:t>ขยายตัวของอุตสาหกรรมอิเล็กทรอนิกส์อัจฉริยะ</w:t>
      </w:r>
      <w:r w:rsidRPr="00E05F55">
        <w:rPr>
          <w:rFonts w:cs="TH SarabunIT๙"/>
        </w:rPr>
        <w:t xml:space="preserve"> </w:t>
      </w:r>
      <w:r w:rsidR="005E3894">
        <w:rPr>
          <w:rFonts w:cs="TH SarabunIT๙"/>
          <w:cs/>
        </w:rPr>
        <w:t>จ</w:t>
      </w:r>
      <w:r w:rsidR="005E3894">
        <w:rPr>
          <w:rFonts w:cs="TH SarabunIT๙" w:hint="cs"/>
          <w:cs/>
        </w:rPr>
        <w:t>ำ</w:t>
      </w:r>
      <w:r w:rsidRPr="00E05F55">
        <w:rPr>
          <w:rFonts w:cs="TH SarabunIT๙"/>
          <w:cs/>
        </w:rPr>
        <w:t>นวน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๔๐๐</w:t>
      </w:r>
      <w:r w:rsidRPr="00E05F55">
        <w:rPr>
          <w:rFonts w:cs="TH SarabunIT๙"/>
        </w:rPr>
        <w:t>,</w:t>
      </w:r>
      <w:r w:rsidRPr="00E05F55">
        <w:rPr>
          <w:rFonts w:cs="TH SarabunIT๙"/>
          <w:cs/>
        </w:rPr>
        <w:t>๐๐๐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รายภายในปี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๒๕๗๐</w:t>
      </w:r>
    </w:p>
    <w:p w:rsidR="005E3894" w:rsidRDefault="00E510BC" w:rsidP="005E3894">
      <w:pPr>
        <w:autoSpaceDE w:val="0"/>
        <w:autoSpaceDN w:val="0"/>
        <w:adjustRightInd w:val="0"/>
        <w:spacing w:after="0" w:line="240" w:lineRule="auto"/>
        <w:ind w:left="1418" w:hanging="698"/>
        <w:rPr>
          <w:rFonts w:cs="TH SarabunIT๙"/>
        </w:rPr>
      </w:pPr>
      <w:r w:rsidRPr="00E05F55">
        <w:rPr>
          <w:rFonts w:cs="TH SarabunIT๙"/>
          <w:cs/>
        </w:rPr>
        <w:t>เป้าหมายที่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๓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อุตสาหกรรม</w:t>
      </w:r>
      <w:proofErr w:type="spellStart"/>
      <w:r w:rsidRPr="00E05F55">
        <w:rPr>
          <w:rFonts w:cs="TH SarabunIT๙"/>
          <w:cs/>
        </w:rPr>
        <w:t>ดิจิทัล</w:t>
      </w:r>
      <w:proofErr w:type="spellEnd"/>
      <w:r w:rsidRPr="00E05F55">
        <w:rPr>
          <w:rFonts w:cs="TH SarabunIT๙"/>
          <w:cs/>
        </w:rPr>
        <w:t>และอุตสาหกรรมอิเล็กทรอนิกส์อัจ</w:t>
      </w:r>
      <w:r w:rsidR="005E3894">
        <w:rPr>
          <w:rFonts w:cs="TH SarabunIT๙"/>
          <w:cs/>
        </w:rPr>
        <w:t>ฉริยะของประเทศมีความเข้มแข็งขึ้</w:t>
      </w:r>
      <w:r w:rsidR="005E3894">
        <w:rPr>
          <w:rFonts w:cs="TH SarabunIT๙" w:hint="cs"/>
          <w:cs/>
        </w:rPr>
        <w:t>น</w:t>
      </w:r>
      <w:r w:rsidRPr="00E05F55">
        <w:rPr>
          <w:rFonts w:cs="TH SarabunIT๙"/>
          <w:cs/>
        </w:rPr>
        <w:t>ตัวชี้วัดที่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๓</w:t>
      </w:r>
      <w:r w:rsidRPr="00E05F55">
        <w:rPr>
          <w:rFonts w:cs="TH SarabunIT๙"/>
        </w:rPr>
        <w:t>.</w:t>
      </w:r>
      <w:r w:rsidRPr="00E05F55">
        <w:rPr>
          <w:rFonts w:cs="TH SarabunIT๙"/>
          <w:cs/>
        </w:rPr>
        <w:t>๑</w:t>
      </w:r>
      <w:r w:rsidRPr="00E05F55">
        <w:rPr>
          <w:rFonts w:cs="TH SarabunIT๙"/>
        </w:rPr>
        <w:t xml:space="preserve"> </w:t>
      </w:r>
      <w:r w:rsidR="003D5BD4">
        <w:rPr>
          <w:rFonts w:cs="TH SarabunIT๙"/>
          <w:cs/>
        </w:rPr>
        <w:t>จ</w:t>
      </w:r>
      <w:r w:rsidR="003D5BD4">
        <w:rPr>
          <w:rFonts w:cs="TH SarabunIT๙" w:hint="cs"/>
          <w:cs/>
        </w:rPr>
        <w:t>ำ</w:t>
      </w:r>
      <w:r w:rsidRPr="00E05F55">
        <w:rPr>
          <w:rFonts w:cs="TH SarabunIT๙"/>
          <w:cs/>
        </w:rPr>
        <w:t>นวนผู้ประกอบการด้านเทคโนโลยีขนาดใหญ่ของโลกลงทุนในประเทศไทยอย่างน้อย</w:t>
      </w:r>
    </w:p>
    <w:p w:rsidR="005E3894" w:rsidRDefault="00E510BC" w:rsidP="00E510BC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r w:rsidRPr="00E05F55">
        <w:rPr>
          <w:rFonts w:cs="TH SarabunIT๙"/>
          <w:cs/>
        </w:rPr>
        <w:t>๓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ราย</w:t>
      </w:r>
      <w:r w:rsidR="00E05F55">
        <w:rPr>
          <w:rFonts w:cs="TH SarabunIT๙" w:hint="cs"/>
          <w:cs/>
        </w:rPr>
        <w:t xml:space="preserve"> </w:t>
      </w:r>
      <w:r w:rsidRPr="00E05F55">
        <w:rPr>
          <w:rFonts w:cs="TH SarabunIT๙"/>
          <w:cs/>
        </w:rPr>
        <w:t>ภายในปี</w:t>
      </w:r>
      <w:r w:rsidR="005E3894">
        <w:rPr>
          <w:rFonts w:cs="TH SarabunIT๙" w:hint="cs"/>
          <w:cs/>
        </w:rPr>
        <w:t xml:space="preserve"> </w:t>
      </w:r>
      <w:r w:rsidRPr="00E05F55">
        <w:rPr>
          <w:rFonts w:cs="TH SarabunIT๙"/>
          <w:cs/>
        </w:rPr>
        <w:t>๒๕๗๐</w:t>
      </w:r>
    </w:p>
    <w:p w:rsidR="005E3894" w:rsidRDefault="00E510BC" w:rsidP="005E389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H SarabunIT๙"/>
        </w:rPr>
      </w:pPr>
      <w:r w:rsidRPr="00E05F55">
        <w:rPr>
          <w:rFonts w:cs="TH SarabunIT๙"/>
          <w:cs/>
        </w:rPr>
        <w:t>ตัวชี้วัดที่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๓</w:t>
      </w:r>
      <w:r w:rsidRPr="00E05F55">
        <w:rPr>
          <w:rFonts w:cs="TH SarabunIT๙"/>
        </w:rPr>
        <w:t>.</w:t>
      </w:r>
      <w:r w:rsidRPr="00E05F55">
        <w:rPr>
          <w:rFonts w:cs="TH SarabunIT๙"/>
          <w:cs/>
        </w:rPr>
        <w:t>๒</w:t>
      </w:r>
      <w:r w:rsidRPr="00E05F55">
        <w:rPr>
          <w:rFonts w:cs="TH SarabunIT๙"/>
        </w:rPr>
        <w:t xml:space="preserve"> </w:t>
      </w:r>
      <w:r w:rsidR="005E3894">
        <w:rPr>
          <w:rFonts w:cs="TH SarabunIT๙"/>
          <w:cs/>
        </w:rPr>
        <w:t>จ</w:t>
      </w:r>
      <w:r w:rsidR="005E3894">
        <w:rPr>
          <w:rFonts w:cs="TH SarabunIT๙" w:hint="cs"/>
          <w:cs/>
        </w:rPr>
        <w:t>ำ</w:t>
      </w:r>
      <w:bookmarkStart w:id="0" w:name="_GoBack"/>
      <w:bookmarkEnd w:id="0"/>
      <w:r w:rsidRPr="00E05F55">
        <w:rPr>
          <w:rFonts w:cs="TH SarabunIT๙"/>
          <w:cs/>
        </w:rPr>
        <w:t>นวนสตาร์ทอัพด้านเทคโนโลยีเพิ่มขึ้นไม่น้อยกว่า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๖</w:t>
      </w:r>
      <w:r w:rsidRPr="00E05F55">
        <w:rPr>
          <w:rFonts w:cs="TH SarabunIT๙"/>
        </w:rPr>
        <w:t>,</w:t>
      </w:r>
      <w:r w:rsidRPr="00E05F55">
        <w:rPr>
          <w:rFonts w:cs="TH SarabunIT๙"/>
          <w:cs/>
        </w:rPr>
        <w:t>๐๐๐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แห่ง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ในปี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๒๕๗๐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โดย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๑</w:t>
      </w:r>
    </w:p>
    <w:p w:rsidR="005E3894" w:rsidRDefault="00E510BC" w:rsidP="00E510BC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ใน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๓</w:t>
      </w:r>
      <w:r w:rsidR="00E05F55">
        <w:rPr>
          <w:rFonts w:cs="TH SarabunIT๙" w:hint="cs"/>
          <w:cs/>
        </w:rPr>
        <w:t xml:space="preserve"> </w:t>
      </w:r>
      <w:r w:rsidRPr="00E05F55">
        <w:rPr>
          <w:rFonts w:cs="TH SarabunIT๙"/>
          <w:cs/>
        </w:rPr>
        <w:t>เป็นผู้ประกอบการที่ย้ายมาจากต่างประเทศ</w:t>
      </w:r>
    </w:p>
    <w:p w:rsidR="005E3894" w:rsidRDefault="00E510BC" w:rsidP="005E389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H SarabunIT๙"/>
        </w:rPr>
      </w:pPr>
      <w:r w:rsidRPr="00E05F55">
        <w:rPr>
          <w:rFonts w:cs="TH SarabunIT๙"/>
          <w:cs/>
        </w:rPr>
        <w:t>ตัวชี้วัดที่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๓</w:t>
      </w:r>
      <w:r w:rsidRPr="00E05F55">
        <w:rPr>
          <w:rFonts w:cs="TH SarabunIT๙"/>
        </w:rPr>
        <w:t>.</w:t>
      </w:r>
      <w:r w:rsidRPr="00E05F55">
        <w:rPr>
          <w:rFonts w:cs="TH SarabunIT๙"/>
          <w:cs/>
        </w:rPr>
        <w:t>๓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มีแรงงานที่เป็นผู้เชี่ยวชาญทาง</w:t>
      </w:r>
      <w:proofErr w:type="spellStart"/>
      <w:r w:rsidRPr="00E05F55">
        <w:rPr>
          <w:rFonts w:cs="TH SarabunIT๙"/>
          <w:cs/>
        </w:rPr>
        <w:t>ดิจิทัล</w:t>
      </w:r>
      <w:proofErr w:type="spellEnd"/>
      <w:r w:rsidRPr="00E05F55">
        <w:rPr>
          <w:rFonts w:cs="TH SarabunIT๙"/>
        </w:rPr>
        <w:t xml:space="preserve"> (</w:t>
      </w:r>
      <w:r w:rsidRPr="00E05F55">
        <w:rPr>
          <w:rFonts w:cs="TH SarabunIT๙"/>
          <w:cs/>
        </w:rPr>
        <w:t>ระดับ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๔</w:t>
      </w:r>
      <w:r w:rsidRPr="00E05F55">
        <w:rPr>
          <w:rFonts w:cs="TH SarabunIT๙"/>
        </w:rPr>
        <w:t xml:space="preserve">) </w:t>
      </w:r>
      <w:r w:rsidRPr="00E05F55">
        <w:rPr>
          <w:rFonts w:cs="TH SarabunIT๙"/>
          <w:cs/>
        </w:rPr>
        <w:t>ไม่น้อยกว่าร้อยละ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๖</w:t>
      </w:r>
      <w:r w:rsidRPr="00E05F55">
        <w:rPr>
          <w:rFonts w:cs="TH SarabunIT๙"/>
        </w:rPr>
        <w:t xml:space="preserve"> </w:t>
      </w:r>
      <w:r w:rsidR="005E3894">
        <w:rPr>
          <w:rFonts w:cs="TH SarabunIT๙"/>
          <w:cs/>
        </w:rPr>
        <w:t>ของ</w:t>
      </w:r>
      <w:r w:rsidR="005E3894">
        <w:rPr>
          <w:rFonts w:cs="TH SarabunIT๙" w:hint="cs"/>
          <w:cs/>
        </w:rPr>
        <w:t xml:space="preserve"> </w:t>
      </w:r>
      <w:r w:rsidR="005E3894">
        <w:rPr>
          <w:rFonts w:cs="TH SarabunIT๙"/>
          <w:cs/>
        </w:rPr>
        <w:t>จ</w:t>
      </w:r>
      <w:r w:rsidR="005E3894">
        <w:rPr>
          <w:rFonts w:cs="TH SarabunIT๙" w:hint="cs"/>
          <w:cs/>
        </w:rPr>
        <w:t>ำ</w:t>
      </w:r>
      <w:r w:rsidRPr="00E05F55">
        <w:rPr>
          <w:rFonts w:cs="TH SarabunIT๙"/>
          <w:cs/>
        </w:rPr>
        <w:t>นวน</w:t>
      </w:r>
    </w:p>
    <w:p w:rsidR="005E3894" w:rsidRDefault="00E510BC" w:rsidP="00E05F55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r w:rsidRPr="00E05F55">
        <w:rPr>
          <w:rFonts w:cs="TH SarabunIT๙"/>
          <w:cs/>
        </w:rPr>
        <w:t>ประชากรไทยภายในปี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๒๕๗๐</w:t>
      </w:r>
    </w:p>
    <w:p w:rsidR="005E3894" w:rsidRDefault="00E510BC" w:rsidP="005E3894">
      <w:pPr>
        <w:autoSpaceDE w:val="0"/>
        <w:autoSpaceDN w:val="0"/>
        <w:adjustRightInd w:val="0"/>
        <w:spacing w:after="0" w:line="240" w:lineRule="auto"/>
        <w:ind w:left="720" w:firstLine="720"/>
        <w:rPr>
          <w:rFonts w:cs="TH SarabunIT๙"/>
        </w:rPr>
      </w:pPr>
      <w:r w:rsidRPr="00E05F55">
        <w:rPr>
          <w:rFonts w:cs="TH SarabunIT๙"/>
          <w:cs/>
        </w:rPr>
        <w:t>ตัวชี้วัดที่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๓</w:t>
      </w:r>
      <w:r w:rsidRPr="00E05F55">
        <w:rPr>
          <w:rFonts w:cs="TH SarabunIT๙"/>
        </w:rPr>
        <w:t>.</w:t>
      </w:r>
      <w:r w:rsidRPr="00E05F55">
        <w:rPr>
          <w:rFonts w:cs="TH SarabunIT๙"/>
          <w:cs/>
        </w:rPr>
        <w:t>๔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มีจุดเชื่อมต่อและแลกเปลี่ยนข้อมูลจราจรอินเทอร์เน็ตระหว่างประเทศที่ทาให้บริการ</w:t>
      </w:r>
    </w:p>
    <w:p w:rsidR="00863571" w:rsidRPr="00E05F55" w:rsidRDefault="00E510BC" w:rsidP="00E05F55">
      <w:pPr>
        <w:autoSpaceDE w:val="0"/>
        <w:autoSpaceDN w:val="0"/>
        <w:adjustRightInd w:val="0"/>
        <w:spacing w:after="0" w:line="240" w:lineRule="auto"/>
        <w:rPr>
          <w:rFonts w:cs="TH SarabunIT๙"/>
        </w:rPr>
      </w:pPr>
      <w:proofErr w:type="spellStart"/>
      <w:r w:rsidRPr="00E05F55">
        <w:rPr>
          <w:rFonts w:cs="TH SarabunIT๙"/>
          <w:cs/>
        </w:rPr>
        <w:t>ดิจิทัล</w:t>
      </w:r>
      <w:proofErr w:type="spellEnd"/>
      <w:r w:rsidRPr="00E05F55">
        <w:rPr>
          <w:rFonts w:cs="TH SarabunIT๙"/>
          <w:cs/>
        </w:rPr>
        <w:t>ของไทยสามารถแข่งขันได้ภายในปี</w:t>
      </w:r>
      <w:r w:rsidRPr="00E05F55">
        <w:rPr>
          <w:rFonts w:cs="TH SarabunIT๙"/>
        </w:rPr>
        <w:t xml:space="preserve"> </w:t>
      </w:r>
      <w:r w:rsidRPr="00E05F55">
        <w:rPr>
          <w:rFonts w:cs="TH SarabunIT๙"/>
          <w:cs/>
        </w:rPr>
        <w:t>๒๕๗๐</w:t>
      </w:r>
    </w:p>
    <w:p w:rsidR="00E510BC" w:rsidRPr="00E510BC" w:rsidRDefault="00E510BC">
      <w:pPr>
        <w:rPr>
          <w:rFonts w:cs="TH SarabunIT๙"/>
        </w:rPr>
      </w:pPr>
    </w:p>
    <w:sectPr w:rsidR="00E510BC" w:rsidRPr="00E510BC" w:rsidSect="00F63E7D">
      <w:headerReference w:type="default" r:id="rId7"/>
      <w:pgSz w:w="12240" w:h="15840"/>
      <w:pgMar w:top="1440" w:right="1134" w:bottom="1440" w:left="1418" w:header="720" w:footer="720" w:gutter="0"/>
      <w:pgNumType w:start="4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FDE" w:rsidRDefault="00852FDE" w:rsidP="00995092">
      <w:pPr>
        <w:spacing w:after="0" w:line="240" w:lineRule="auto"/>
      </w:pPr>
      <w:r>
        <w:separator/>
      </w:r>
    </w:p>
  </w:endnote>
  <w:endnote w:type="continuationSeparator" w:id="0">
    <w:p w:rsidR="00852FDE" w:rsidRDefault="00852FDE" w:rsidP="00995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-Bold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FDE" w:rsidRDefault="00852FDE" w:rsidP="00995092">
      <w:pPr>
        <w:spacing w:after="0" w:line="240" w:lineRule="auto"/>
      </w:pPr>
      <w:r>
        <w:separator/>
      </w:r>
    </w:p>
  </w:footnote>
  <w:footnote w:type="continuationSeparator" w:id="0">
    <w:p w:rsidR="00852FDE" w:rsidRDefault="00852FDE" w:rsidP="00995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213260"/>
      <w:docPartObj>
        <w:docPartGallery w:val="Page Numbers (Top of Page)"/>
        <w:docPartUnique/>
      </w:docPartObj>
    </w:sdtPr>
    <w:sdtContent>
      <w:p w:rsidR="008A1520" w:rsidRDefault="008A15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BD4" w:rsidRPr="003D5BD4">
          <w:rPr>
            <w:noProof/>
            <w:lang w:val="th-TH"/>
          </w:rPr>
          <w:t>45</w:t>
        </w:r>
        <w:r>
          <w:fldChar w:fldCharType="end"/>
        </w:r>
      </w:p>
    </w:sdtContent>
  </w:sdt>
  <w:p w:rsidR="00995092" w:rsidRDefault="009950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71"/>
    <w:rsid w:val="0030462C"/>
    <w:rsid w:val="003D5BD4"/>
    <w:rsid w:val="005E3894"/>
    <w:rsid w:val="00674305"/>
    <w:rsid w:val="00852FDE"/>
    <w:rsid w:val="00863571"/>
    <w:rsid w:val="008A1520"/>
    <w:rsid w:val="0090180C"/>
    <w:rsid w:val="00995092"/>
    <w:rsid w:val="00A32C62"/>
    <w:rsid w:val="00A65663"/>
    <w:rsid w:val="00AA0116"/>
    <w:rsid w:val="00C17589"/>
    <w:rsid w:val="00C269A1"/>
    <w:rsid w:val="00D1482D"/>
    <w:rsid w:val="00D941EA"/>
    <w:rsid w:val="00DB0362"/>
    <w:rsid w:val="00E05F55"/>
    <w:rsid w:val="00E510BC"/>
    <w:rsid w:val="00F63E7D"/>
    <w:rsid w:val="00FC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09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9509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99509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95092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09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995092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99509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995092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11</cp:revision>
  <cp:lastPrinted>2023-01-30T05:46:00Z</cp:lastPrinted>
  <dcterms:created xsi:type="dcterms:W3CDTF">2022-12-06T04:20:00Z</dcterms:created>
  <dcterms:modified xsi:type="dcterms:W3CDTF">2023-01-30T05:51:00Z</dcterms:modified>
</cp:coreProperties>
</file>